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1" w:rsidRDefault="00C632F1" w:rsidP="0068222A">
      <w:pPr>
        <w:spacing w:line="19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C632F1" w:rsidRDefault="00C632F1" w:rsidP="0068222A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доходах, имуществе и обязательствах имущественного характера депутатов  Совета  сельского поселения  </w:t>
      </w:r>
      <w:proofErr w:type="spellStart"/>
      <w:r>
        <w:rPr>
          <w:b/>
          <w:bCs/>
          <w:sz w:val="22"/>
          <w:szCs w:val="22"/>
        </w:rPr>
        <w:t>Каралачикский</w:t>
      </w:r>
      <w:proofErr w:type="spellEnd"/>
      <w:r>
        <w:rPr>
          <w:b/>
          <w:bCs/>
          <w:sz w:val="22"/>
          <w:szCs w:val="22"/>
        </w:rPr>
        <w:t xml:space="preserve">  сельсовет  муниципального района Федоровский  район Республики Башкортостан и членов их семей   за период с 1 января</w:t>
      </w:r>
      <w:r w:rsidR="00276D96">
        <w:rPr>
          <w:b/>
          <w:bCs/>
          <w:sz w:val="22"/>
          <w:szCs w:val="22"/>
        </w:rPr>
        <w:t xml:space="preserve"> 2018г.</w:t>
      </w:r>
      <w:r>
        <w:rPr>
          <w:b/>
          <w:bCs/>
          <w:sz w:val="22"/>
          <w:szCs w:val="22"/>
        </w:rPr>
        <w:t xml:space="preserve"> по 31 декабря 201</w:t>
      </w:r>
      <w:r w:rsidR="00276D9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года</w:t>
      </w:r>
    </w:p>
    <w:p w:rsidR="00C632F1" w:rsidRDefault="00C632F1" w:rsidP="0068222A">
      <w:pPr>
        <w:spacing w:line="192" w:lineRule="auto"/>
        <w:jc w:val="center"/>
        <w:rPr>
          <w:sz w:val="22"/>
          <w:szCs w:val="22"/>
        </w:rPr>
      </w:pPr>
    </w:p>
    <w:tbl>
      <w:tblPr>
        <w:tblW w:w="14385" w:type="dxa"/>
        <w:tblInd w:w="-106" w:type="dxa"/>
        <w:tblLayout w:type="fixed"/>
        <w:tblLook w:val="00A0"/>
      </w:tblPr>
      <w:tblGrid>
        <w:gridCol w:w="690"/>
        <w:gridCol w:w="1830"/>
        <w:gridCol w:w="1619"/>
        <w:gridCol w:w="1080"/>
        <w:gridCol w:w="1491"/>
        <w:gridCol w:w="1719"/>
        <w:gridCol w:w="1545"/>
        <w:gridCol w:w="1342"/>
        <w:gridCol w:w="1464"/>
        <w:gridCol w:w="1605"/>
      </w:tblGrid>
      <w:tr w:rsidR="00C632F1">
        <w:trPr>
          <w:tblHeader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сотрудника Администрации, супруг (супруга), несовершеннолетние дети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годовой доход за 201</w:t>
            </w:r>
            <w:r w:rsidR="00446C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 имущество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1" w:rsidRDefault="00C632F1">
            <w:pPr>
              <w:spacing w:line="192" w:lineRule="auto"/>
              <w:jc w:val="both"/>
            </w:pPr>
            <w:r>
              <w:rPr>
                <w:sz w:val="20"/>
                <w:szCs w:val="20"/>
              </w:rPr>
              <w:t>Транспортные средства на праве собственности</w:t>
            </w:r>
          </w:p>
        </w:tc>
      </w:tr>
      <w:tr w:rsidR="00C632F1">
        <w:trPr>
          <w:trHeight w:val="1111"/>
          <w:tblHeader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2F1" w:rsidRDefault="00C632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2F1" w:rsidRDefault="00C632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2F1" w:rsidRDefault="00C632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2F1" w:rsidRDefault="00C632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(пользования)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1" w:rsidRDefault="00C632F1">
            <w:pPr>
              <w:spacing w:line="192" w:lineRule="auto"/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C632F1">
        <w:trPr>
          <w:trHeight w:val="180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sz w:val="20"/>
                <w:szCs w:val="20"/>
              </w:rPr>
              <w:t>Рустем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Явдатович</w:t>
            </w:r>
            <w:proofErr w:type="spellEnd"/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  округа  №1</w:t>
            </w:r>
            <w:r w:rsidRPr="0012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127BD0" w:rsidRDefault="00276D96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465638,21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долевая(2/376)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Долевая(1/4)</w:t>
            </w: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E24954">
            <w:pPr>
              <w:jc w:val="center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E24954">
            <w:pPr>
              <w:jc w:val="center"/>
              <w:rPr>
                <w:sz w:val="20"/>
                <w:szCs w:val="20"/>
              </w:rPr>
            </w:pPr>
          </w:p>
          <w:p w:rsidR="00C632F1" w:rsidRDefault="00C632F1" w:rsidP="00E24954">
            <w:pPr>
              <w:jc w:val="center"/>
              <w:rPr>
                <w:sz w:val="20"/>
                <w:szCs w:val="20"/>
              </w:rPr>
            </w:pPr>
          </w:p>
          <w:p w:rsidR="00C632F1" w:rsidRDefault="00C632F1" w:rsidP="00E24954">
            <w:pPr>
              <w:jc w:val="center"/>
              <w:rPr>
                <w:sz w:val="20"/>
                <w:szCs w:val="20"/>
              </w:rPr>
            </w:pPr>
          </w:p>
          <w:p w:rsidR="00C632F1" w:rsidRDefault="00C632F1" w:rsidP="00E2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Pr="00390963" w:rsidRDefault="00C632F1" w:rsidP="00E2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</w:t>
            </w:r>
          </w:p>
        </w:tc>
      </w:tr>
      <w:tr w:rsidR="00C632F1">
        <w:trPr>
          <w:trHeight w:val="40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2F1" w:rsidRDefault="00C632F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Pr="00127BD0" w:rsidRDefault="00276D96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62299,98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МТЗ-80Л</w:t>
            </w: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Аитов</w:t>
            </w:r>
            <w:proofErr w:type="spellEnd"/>
            <w:r>
              <w:rPr>
                <w:sz w:val="20"/>
                <w:szCs w:val="20"/>
              </w:rPr>
              <w:t xml:space="preserve"> Рим Маратович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276D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742201,00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r w:rsidRPr="00B14E36">
              <w:rPr>
                <w:sz w:val="22"/>
                <w:szCs w:val="22"/>
              </w:rPr>
              <w:t>Земельный  участок  для ИЖС</w:t>
            </w:r>
          </w:p>
          <w:p w:rsidR="00C632F1" w:rsidRDefault="00C632F1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 для ведения сельскохозяйственного производства)</w:t>
            </w:r>
          </w:p>
          <w:p w:rsidR="00C632F1" w:rsidRDefault="00C632F1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/>
          <w:p w:rsidR="00C632F1" w:rsidRPr="00B14E36" w:rsidRDefault="00C632F1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14E36" w:rsidRDefault="00C632F1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14E36" w:rsidRDefault="00C632F1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14E36" w:rsidRDefault="00C632F1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632F1" w:rsidRDefault="00C632F1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632F1" w:rsidRPr="00CB73E0" w:rsidRDefault="00C632F1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7A5A3C" w:rsidRDefault="007A5A3C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7A5A3C" w:rsidRDefault="007A5A3C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A5A3C" w:rsidRDefault="007A5A3C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BC5711" w:rsidRDefault="00C632F1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</w:t>
            </w:r>
          </w:p>
          <w:p w:rsidR="00C632F1" w:rsidRDefault="00C632F1"/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276D96" w:rsidP="00276D96">
            <w:r>
              <w:rPr>
                <w:lang w:val="en-US"/>
              </w:rPr>
              <w:t>LADA</w:t>
            </w:r>
            <w:r w:rsidR="00C632F1">
              <w:t xml:space="preserve"> 21</w:t>
            </w:r>
            <w:r>
              <w:t>21</w:t>
            </w:r>
            <w:r w:rsidR="00C632F1">
              <w:t xml:space="preserve">40 </w:t>
            </w:r>
          </w:p>
          <w:p w:rsidR="007A5A3C" w:rsidRDefault="007A5A3C" w:rsidP="00276D96"/>
          <w:p w:rsidR="00C632F1" w:rsidRDefault="00C6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Беларусь-82.1</w:t>
            </w:r>
          </w:p>
          <w:p w:rsidR="00C632F1" w:rsidRDefault="00C632F1">
            <w:pPr>
              <w:rPr>
                <w:sz w:val="20"/>
                <w:szCs w:val="20"/>
              </w:rPr>
            </w:pPr>
          </w:p>
          <w:p w:rsidR="00C632F1" w:rsidRDefault="00C632F1" w:rsidP="008E7E2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легковому</w:t>
            </w:r>
          </w:p>
          <w:p w:rsidR="00C632F1" w:rsidRPr="00BC5711" w:rsidRDefault="00C632F1" w:rsidP="008E7E2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автомобилю</w:t>
            </w:r>
          </w:p>
          <w:p w:rsidR="00C632F1" w:rsidRPr="00BC5711" w:rsidRDefault="00C632F1">
            <w:r>
              <w:rPr>
                <w:sz w:val="20"/>
                <w:szCs w:val="20"/>
              </w:rPr>
              <w:t>712501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>
            <w: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0745E8">
            <w: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0745E8">
            <w: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Ишманова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Фарзия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665AFB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262012,32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5832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C632F1" w:rsidRDefault="00C632F1" w:rsidP="000745E8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5832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C632F1" w:rsidRDefault="00C632F1" w:rsidP="000745E8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3216BD" w:rsidRDefault="00C632F1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Pr="002B350F" w:rsidRDefault="00C632F1" w:rsidP="000745E8">
            <w: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3216BD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665AFB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99821,07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C632F1" w:rsidRDefault="00C632F1" w:rsidP="003216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C632F1" w:rsidRDefault="00C632F1" w:rsidP="003216BD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3216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32F1" w:rsidRDefault="00C632F1" w:rsidP="003216BD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0745E8"/>
          <w:p w:rsidR="00C632F1" w:rsidRDefault="00C632F1" w:rsidP="003216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0745E8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/>
          <w:p w:rsidR="00C632F1" w:rsidRPr="003216BD" w:rsidRDefault="00C632F1" w:rsidP="000745E8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0745E8">
            <w:pPr>
              <w:rPr>
                <w:sz w:val="20"/>
                <w:szCs w:val="20"/>
              </w:rPr>
            </w:pPr>
          </w:p>
          <w:p w:rsidR="00C632F1" w:rsidRPr="00821678" w:rsidRDefault="00C632F1" w:rsidP="000745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212140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Мурсалимов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Факилович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665AFB" w:rsidRDefault="00665AFB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176910,00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2B350F" w:rsidRDefault="00C632F1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Pr="002B350F" w:rsidRDefault="00C632F1" w:rsidP="0007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Pr="00B4481A" w:rsidRDefault="00C632F1" w:rsidP="000745E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Pr="00B4481A" w:rsidRDefault="00C632F1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Файзуллина  Рита </w:t>
            </w:r>
          </w:p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Гайфуловна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Депутат округа  №</w:t>
            </w: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665AFB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  <w:r w:rsidR="00665AFB">
              <w:rPr>
                <w:sz w:val="20"/>
                <w:szCs w:val="20"/>
                <w:lang w:val="tt-RU"/>
              </w:rPr>
              <w:t>25003,22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C632F1" w:rsidRDefault="00C632F1" w:rsidP="000745E8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B4481A" w:rsidRDefault="00C632F1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0745E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665AFB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</w:t>
            </w:r>
          </w:p>
          <w:p w:rsidR="00C632F1" w:rsidRDefault="00C632F1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C632F1" w:rsidRDefault="00C632F1" w:rsidP="008E20A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</w:t>
            </w:r>
            <w:r w:rsidR="0066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/376)</w:t>
            </w:r>
          </w:p>
          <w:p w:rsidR="00C632F1" w:rsidRDefault="00C632F1" w:rsidP="00A06347"/>
          <w:p w:rsidR="00C632F1" w:rsidRDefault="00C632F1" w:rsidP="00A06347"/>
          <w:p w:rsidR="00C632F1" w:rsidRDefault="00C632F1" w:rsidP="00A06347"/>
          <w:p w:rsidR="00C632F1" w:rsidRDefault="00C632F1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8E20A4"/>
          <w:p w:rsidR="00C632F1" w:rsidRDefault="00C632F1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A06347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8E20A4" w:rsidRDefault="00C632F1" w:rsidP="000745E8">
            <w:pPr>
              <w:rPr>
                <w:sz w:val="20"/>
                <w:szCs w:val="20"/>
                <w:lang w:val="tt-RU"/>
              </w:rPr>
            </w:pPr>
            <w:r w:rsidRPr="008E20A4"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0745E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Ишманов </w:t>
            </w:r>
          </w:p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Хамза Танзилович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</w:t>
            </w:r>
            <w:r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127BD0" w:rsidRDefault="00665AFB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146847,80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6ельскохозяйственного производства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ГАЗ-32213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2B350F" w:rsidRDefault="00C632F1" w:rsidP="00A06347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LALA 211440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2B350F" w:rsidRDefault="00665AFB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439541,14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Pr="00127BD0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Исмагилова Альфия  Сабирьяновна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</w:t>
            </w:r>
            <w:r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7A5A3C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137716,65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632F1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7A5A3C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131216,45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</w:t>
            </w: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долевая(2/376)</w:t>
            </w: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D779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1" w:rsidRDefault="00C632F1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C632F1" w:rsidRPr="00D779E6" w:rsidRDefault="00C632F1" w:rsidP="00A06347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VAZ SAMARA)</w:t>
            </w:r>
          </w:p>
        </w:tc>
      </w:tr>
    </w:tbl>
    <w:p w:rsidR="00C632F1" w:rsidRDefault="00C632F1"/>
    <w:sectPr w:rsidR="00C632F1" w:rsidSect="00FB440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68222A"/>
    <w:rsid w:val="00067D76"/>
    <w:rsid w:val="000745E8"/>
    <w:rsid w:val="00115C00"/>
    <w:rsid w:val="00127BD0"/>
    <w:rsid w:val="00151F32"/>
    <w:rsid w:val="001A0A4E"/>
    <w:rsid w:val="00276D96"/>
    <w:rsid w:val="002B350F"/>
    <w:rsid w:val="003216BD"/>
    <w:rsid w:val="00390963"/>
    <w:rsid w:val="003A4914"/>
    <w:rsid w:val="003F5B1B"/>
    <w:rsid w:val="00446CEA"/>
    <w:rsid w:val="00520A81"/>
    <w:rsid w:val="005832A3"/>
    <w:rsid w:val="00584A92"/>
    <w:rsid w:val="00616C1F"/>
    <w:rsid w:val="00665AFB"/>
    <w:rsid w:val="0068222A"/>
    <w:rsid w:val="006B5629"/>
    <w:rsid w:val="007666D1"/>
    <w:rsid w:val="00796BD4"/>
    <w:rsid w:val="007A5A3C"/>
    <w:rsid w:val="00821678"/>
    <w:rsid w:val="008E20A4"/>
    <w:rsid w:val="008E7E22"/>
    <w:rsid w:val="009427B2"/>
    <w:rsid w:val="00A06347"/>
    <w:rsid w:val="00AF3C9F"/>
    <w:rsid w:val="00B14E36"/>
    <w:rsid w:val="00B4481A"/>
    <w:rsid w:val="00B47E1C"/>
    <w:rsid w:val="00B5100C"/>
    <w:rsid w:val="00BC5711"/>
    <w:rsid w:val="00C632F1"/>
    <w:rsid w:val="00C66261"/>
    <w:rsid w:val="00C67162"/>
    <w:rsid w:val="00CB73E0"/>
    <w:rsid w:val="00CD4EE0"/>
    <w:rsid w:val="00D779E6"/>
    <w:rsid w:val="00E24954"/>
    <w:rsid w:val="00E5325E"/>
    <w:rsid w:val="00EC16AA"/>
    <w:rsid w:val="00F16AE4"/>
    <w:rsid w:val="00F9483A"/>
    <w:rsid w:val="00FB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A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05B9-3A3D-40F5-9112-2791201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</cp:lastModifiedBy>
  <cp:revision>6</cp:revision>
  <dcterms:created xsi:type="dcterms:W3CDTF">2019-05-13T07:25:00Z</dcterms:created>
  <dcterms:modified xsi:type="dcterms:W3CDTF">2019-05-13T10:30:00Z</dcterms:modified>
</cp:coreProperties>
</file>